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F82" w:rsidRDefault="00287F82" w:rsidP="00287F82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287F82" w:rsidRPr="00335F28" w:rsidRDefault="00287F82" w:rsidP="00287F82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87F82" w:rsidRPr="00335F28" w:rsidRDefault="00287F82" w:rsidP="00287F82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287F82" w:rsidRPr="000D0C32" w:rsidRDefault="00287F82" w:rsidP="00287F82">
      <w:pPr>
        <w:jc w:val="both"/>
        <w:rPr>
          <w:rFonts w:ascii="GHEA Grapalat" w:hAnsi="GHEA Grapalat"/>
          <w:sz w:val="20"/>
          <w:lang w:val="af-ZA"/>
        </w:rPr>
      </w:pPr>
    </w:p>
    <w:p w:rsidR="00287F82" w:rsidRDefault="00287F82" w:rsidP="00287F82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287F82" w:rsidRDefault="00287F82" w:rsidP="00287F82">
      <w:pPr>
        <w:pStyle w:val="Heading3"/>
        <w:ind w:firstLine="0"/>
        <w:rPr>
          <w:rFonts w:ascii="GHEA Grapalat" w:hAnsi="GHEA Grapalat"/>
          <w:b w:val="0"/>
          <w:sz w:val="20"/>
          <w:lang w:val="hy-AM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52739F">
        <w:rPr>
          <w:rFonts w:ascii="GHEA Grapalat" w:hAnsi="GHEA Grapalat"/>
          <w:b w:val="0"/>
          <w:sz w:val="20"/>
          <w:lang w:val="hy-AM"/>
        </w:rPr>
        <w:t>ԵՋԷԿ-ԳՀԱՊՁԲ-19/41</w:t>
      </w:r>
    </w:p>
    <w:p w:rsidR="0052739F" w:rsidRPr="0052739F" w:rsidRDefault="0052739F" w:rsidP="0052739F">
      <w:pPr>
        <w:rPr>
          <w:rFonts w:asciiTheme="minorHAnsi" w:hAnsiTheme="minorHAnsi"/>
          <w:lang w:val="hy-AM"/>
        </w:rPr>
      </w:pPr>
    </w:p>
    <w:p w:rsidR="00287F82" w:rsidRDefault="00287F82" w:rsidP="0052739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af-ZA"/>
        </w:rPr>
        <w:tab/>
      </w:r>
      <w:r w:rsidR="000A46E4" w:rsidRPr="000A46E4">
        <w:rPr>
          <w:rFonts w:ascii="GHEA Grapalat" w:hAnsi="GHEA Grapalat"/>
          <w:sz w:val="20"/>
          <w:lang w:val="hy-AM"/>
        </w:rPr>
        <w:t>Երևանի Ջերմաէլեկտրակենտրոն ՓԲԸ</w:t>
      </w:r>
      <w:r w:rsidRPr="000A46E4">
        <w:rPr>
          <w:rFonts w:ascii="GHEA Grapalat" w:hAnsi="GHEA Grapalat" w:cs="Sylfaen"/>
          <w:sz w:val="20"/>
          <w:u w:val="single"/>
          <w:lang w:val="af-ZA"/>
        </w:rPr>
        <w:tab/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2739F">
        <w:rPr>
          <w:rFonts w:ascii="GHEA Grapalat" w:hAnsi="GHEA Grapalat" w:cs="Sylfaen"/>
          <w:sz w:val="20"/>
          <w:lang w:val="hy-AM"/>
        </w:rPr>
        <w:t xml:space="preserve">քիմիական նյութերի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52739F" w:rsidRPr="0052739F">
        <w:rPr>
          <w:rFonts w:ascii="GHEA Grapalat" w:hAnsi="GHEA Grapalat" w:cs="Sylfaen"/>
          <w:sz w:val="20"/>
          <w:lang w:val="hy-AM"/>
        </w:rPr>
        <w:t>ԵՋԷԿ-ԳՀԱՊՁԲ-19/41</w:t>
      </w:r>
      <w:r w:rsidR="0000760A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GoBack"/>
      <w:bookmarkEnd w:id="0"/>
      <w:r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841"/>
        <w:gridCol w:w="2713"/>
        <w:gridCol w:w="2434"/>
        <w:gridCol w:w="2012"/>
      </w:tblGrid>
      <w:tr w:rsidR="00287F82" w:rsidRPr="000D0C32" w:rsidTr="00E3698F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87F82" w:rsidRPr="000D0C32" w:rsidRDefault="00287F82" w:rsidP="00E3698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87F82" w:rsidRPr="000D0C32" w:rsidRDefault="00287F82" w:rsidP="00E369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87F82" w:rsidRPr="000D0C32" w:rsidRDefault="00287F82" w:rsidP="00E369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87F82" w:rsidRPr="000D0C32" w:rsidRDefault="00287F82" w:rsidP="00E369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287F82" w:rsidRPr="000D0C32" w:rsidRDefault="00287F82" w:rsidP="00E369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87F82" w:rsidRPr="000D0C32" w:rsidRDefault="00287F82" w:rsidP="00E3698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287F82" w:rsidRPr="000D0C32" w:rsidTr="00E3698F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87F82" w:rsidRPr="00C2073A" w:rsidRDefault="00C2073A" w:rsidP="00E3698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87F82" w:rsidRPr="00C2073A" w:rsidRDefault="00C2073A" w:rsidP="00E3698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Ամոնիումի մոլիբդատ</w:t>
            </w:r>
          </w:p>
        </w:tc>
        <w:tc>
          <w:tcPr>
            <w:tcW w:w="2713" w:type="dxa"/>
            <w:shd w:val="clear" w:color="auto" w:fill="auto"/>
          </w:tcPr>
          <w:p w:rsidR="00287F82" w:rsidRPr="000D0C32" w:rsidRDefault="00287F82" w:rsidP="00E3698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287F82" w:rsidRPr="000D0C32" w:rsidRDefault="00287F82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287F82" w:rsidRPr="000D0C32" w:rsidRDefault="00287F82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87F82" w:rsidRPr="000A46E4" w:rsidRDefault="00287F82" w:rsidP="00E3698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287F82" w:rsidRPr="000D0C32" w:rsidRDefault="00287F82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87F82" w:rsidRPr="00C2073A" w:rsidRDefault="00C2073A" w:rsidP="000A46E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Ոչ մի </w:t>
            </w:r>
            <w:r w:rsidR="000A46E4">
              <w:rPr>
                <w:rFonts w:ascii="GHEA Grapalat" w:hAnsi="GHEA Grapalat"/>
                <w:sz w:val="20"/>
                <w:lang w:val="hy-AM"/>
              </w:rPr>
              <w:t>հայտ չի ներկայացվել</w:t>
            </w:r>
          </w:p>
        </w:tc>
      </w:tr>
      <w:tr w:rsidR="00C2073A" w:rsidRPr="000D0C32" w:rsidTr="00E3698F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2073A" w:rsidRPr="00C2073A" w:rsidRDefault="00C2073A" w:rsidP="00E3698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10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2073A" w:rsidRPr="00C2073A" w:rsidRDefault="00C2073A" w:rsidP="00E3698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Ռեագենտ</w:t>
            </w:r>
          </w:p>
        </w:tc>
        <w:tc>
          <w:tcPr>
            <w:tcW w:w="2713" w:type="dxa"/>
            <w:shd w:val="clear" w:color="auto" w:fill="auto"/>
          </w:tcPr>
          <w:p w:rsidR="00C2073A" w:rsidRPr="000D0C32" w:rsidRDefault="00C2073A" w:rsidP="00E3698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C2073A" w:rsidRPr="000D0C32" w:rsidRDefault="00C2073A" w:rsidP="00C207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2073A" w:rsidRPr="000D0C32" w:rsidRDefault="00C2073A" w:rsidP="00C207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C2073A" w:rsidRPr="000A46E4" w:rsidRDefault="00C2073A" w:rsidP="00C2073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C2073A" w:rsidRPr="000D0C32" w:rsidRDefault="00C2073A" w:rsidP="00C207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2073A" w:rsidRPr="000D0C32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C2073A" w:rsidRPr="000D0C32" w:rsidTr="00E3698F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2073A" w:rsidRPr="00C2073A" w:rsidRDefault="00C2073A" w:rsidP="00E3698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C2073A" w:rsidRPr="00C2073A" w:rsidRDefault="00C2073A" w:rsidP="00E3698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ռեագենտ</w:t>
            </w:r>
          </w:p>
        </w:tc>
        <w:tc>
          <w:tcPr>
            <w:tcW w:w="2713" w:type="dxa"/>
            <w:shd w:val="clear" w:color="auto" w:fill="auto"/>
          </w:tcPr>
          <w:p w:rsidR="00C2073A" w:rsidRPr="000D0C32" w:rsidRDefault="00C2073A" w:rsidP="00E3698F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C2073A" w:rsidRPr="000D0C32" w:rsidRDefault="00C2073A" w:rsidP="00C207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2073A" w:rsidRPr="000D0C32" w:rsidRDefault="00C2073A" w:rsidP="00C207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C2073A" w:rsidRPr="000A46E4" w:rsidRDefault="00C2073A" w:rsidP="00C2073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C2073A" w:rsidRPr="000D0C32" w:rsidRDefault="00C2073A" w:rsidP="00C207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2073A" w:rsidRPr="000D0C32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287F82" w:rsidRPr="000D0C32" w:rsidTr="000A46E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287F82" w:rsidRPr="000A46E4" w:rsidRDefault="000A46E4" w:rsidP="00E3698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287F82" w:rsidRPr="000A46E4" w:rsidRDefault="000A46E4" w:rsidP="000A46E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Կիտրոնաթթու մոնոհիդրատ ազդանյութ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87F82" w:rsidRPr="000A46E4" w:rsidRDefault="000A46E4" w:rsidP="000A46E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ԹԱԳ ՀԷՄ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0A46E4" w:rsidRPr="000D0C32" w:rsidRDefault="000A46E4" w:rsidP="000A46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0A46E4" w:rsidRPr="000D0C32" w:rsidRDefault="000A46E4" w:rsidP="000A46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A46E4" w:rsidRPr="000A46E4" w:rsidRDefault="000A46E4" w:rsidP="000A46E4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287F82" w:rsidRPr="000D0C32" w:rsidRDefault="000A46E4" w:rsidP="000A46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287F82" w:rsidRPr="000A46E4" w:rsidRDefault="000A46E4" w:rsidP="00E3698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Նախահաշվային գնից բարձր</w:t>
            </w:r>
          </w:p>
        </w:tc>
      </w:tr>
      <w:tr w:rsidR="000A46E4" w:rsidRPr="000D0C32" w:rsidTr="000A46E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0A46E4" w:rsidRDefault="000A46E4" w:rsidP="00E3698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0A46E4" w:rsidRPr="000A46E4" w:rsidRDefault="000A46E4" w:rsidP="00E3698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Ազատ քլորիդի ռեագենտ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0A46E4" w:rsidRDefault="000A46E4" w:rsidP="000A46E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Մեդիսար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0A46E4" w:rsidRPr="000A46E4" w:rsidRDefault="000A46E4" w:rsidP="000A46E4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0A46E4" w:rsidRPr="000D0C32" w:rsidRDefault="000A46E4" w:rsidP="000A46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A46E4" w:rsidRPr="000A46E4" w:rsidRDefault="000A46E4" w:rsidP="000A46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A46E4">
              <w:rPr>
                <w:rFonts w:ascii="GHEA Grapalat" w:hAnsi="GHEA Grapalat"/>
                <w:sz w:val="20"/>
                <w:lang w:val="af-ZA"/>
              </w:rPr>
              <w:t>3-</w:t>
            </w:r>
            <w:r w:rsidRPr="000A46E4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A46E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A46E4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A46E4" w:rsidRPr="000D0C32" w:rsidRDefault="000A46E4" w:rsidP="000A46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0A46E4" w:rsidRPr="000D0C32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Նախահաշվային գնից բարձր</w:t>
            </w:r>
          </w:p>
        </w:tc>
      </w:tr>
      <w:tr w:rsidR="000A46E4" w:rsidRPr="000D0C32" w:rsidTr="000A46E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0A46E4" w:rsidRDefault="000A46E4" w:rsidP="00E3698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0A46E4" w:rsidRPr="000A46E4" w:rsidRDefault="000A46E4" w:rsidP="00E3698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Սիլիցիումի երկօքսիդի որոշման ռեագենտ բարձր տիրույթում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0A46E4" w:rsidRDefault="000A46E4" w:rsidP="000A46E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Մեդիսար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0A46E4" w:rsidRPr="000A46E4" w:rsidRDefault="000A46E4" w:rsidP="00E3698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0A46E4" w:rsidRPr="000D0C32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A46E4" w:rsidRPr="000A46E4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A46E4">
              <w:rPr>
                <w:rFonts w:ascii="GHEA Grapalat" w:hAnsi="GHEA Grapalat"/>
                <w:sz w:val="20"/>
                <w:lang w:val="af-ZA"/>
              </w:rPr>
              <w:t>3-</w:t>
            </w:r>
            <w:r w:rsidRPr="000A46E4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A46E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A46E4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A46E4" w:rsidRPr="000D0C32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0A46E4" w:rsidRPr="000D0C32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Նախահաշվային գնից բարձր</w:t>
            </w:r>
          </w:p>
        </w:tc>
      </w:tr>
      <w:tr w:rsidR="000A46E4" w:rsidRPr="000D0C32" w:rsidTr="000A46E4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0A46E4" w:rsidRDefault="000A46E4" w:rsidP="00E3698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0A46E4" w:rsidRPr="000D0C32" w:rsidRDefault="000A46E4" w:rsidP="000A46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Սիլիցիումի երկօքսիդի որոշման ռեագենտ ուլտրա ցածր տիրույթում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0A46E4" w:rsidRDefault="000A46E4" w:rsidP="000A46E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Մեդիսար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0A46E4" w:rsidRPr="000A46E4" w:rsidRDefault="000A46E4" w:rsidP="00E3698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0A46E4" w:rsidRPr="000D0C32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A46E4" w:rsidRPr="000A46E4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A46E4">
              <w:rPr>
                <w:rFonts w:ascii="GHEA Grapalat" w:hAnsi="GHEA Grapalat"/>
                <w:sz w:val="20"/>
                <w:lang w:val="af-ZA"/>
              </w:rPr>
              <w:t>3-</w:t>
            </w:r>
            <w:r w:rsidRPr="000A46E4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A46E4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A46E4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A46E4" w:rsidRPr="000D0C32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0A46E4" w:rsidRPr="000D0C32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Նախահաշվային գնից բարձր</w:t>
            </w:r>
          </w:p>
        </w:tc>
      </w:tr>
      <w:tr w:rsidR="000A46E4" w:rsidRPr="000D0C32" w:rsidTr="000A46E4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0A46E4" w:rsidRPr="000A46E4" w:rsidRDefault="000A46E4" w:rsidP="00E3698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0A46E4" w:rsidRPr="000A46E4" w:rsidRDefault="000A46E4" w:rsidP="00E3698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Մոլիբդատ 3 ռեագենտ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0A46E4" w:rsidRDefault="000A46E4" w:rsidP="000A46E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Մեդիսար ՍՊԸ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0A46E4" w:rsidRPr="000A46E4" w:rsidRDefault="000A46E4" w:rsidP="00E3698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0A46E4" w:rsidRPr="000D0C32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0A46E4" w:rsidRPr="000A46E4" w:rsidRDefault="000A46E4" w:rsidP="00E3698F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0A46E4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0A46E4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0A46E4" w:rsidRPr="000D0C32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0A46E4" w:rsidRPr="000D0C32" w:rsidRDefault="000A46E4" w:rsidP="00E3698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Նախահաշվային գնից բարձր</w:t>
            </w:r>
          </w:p>
        </w:tc>
      </w:tr>
    </w:tbl>
    <w:p w:rsidR="00287F82" w:rsidRDefault="00287F82" w:rsidP="00287F8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87F82" w:rsidRDefault="00287F82" w:rsidP="00287F8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287F82" w:rsidRDefault="00287F82" w:rsidP="00287F82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287F82" w:rsidRPr="00A7446E" w:rsidRDefault="000A46E4" w:rsidP="00287F82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lastRenderedPageBreak/>
        <w:t xml:space="preserve">ԵՋԷԿ-ԳՀԱՊՁԲ-19/41 </w:t>
      </w:r>
      <w:r w:rsidR="00287F82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287F82">
        <w:rPr>
          <w:rFonts w:ascii="GHEA Grapalat" w:hAnsi="GHEA Grapalat" w:cs="Sylfaen"/>
          <w:sz w:val="20"/>
          <w:lang w:val="af-ZA"/>
        </w:rPr>
        <w:tab/>
        <w:t xml:space="preserve"> </w:t>
      </w:r>
      <w:r>
        <w:rPr>
          <w:rFonts w:ascii="GHEA Grapalat" w:hAnsi="GHEA Grapalat" w:cs="Sylfaen"/>
          <w:sz w:val="20"/>
          <w:lang w:val="hy-AM"/>
        </w:rPr>
        <w:t>Արմեն Պետևրոսյանին</w:t>
      </w:r>
    </w:p>
    <w:p w:rsidR="00287F82" w:rsidRPr="00A7446E" w:rsidRDefault="00287F82" w:rsidP="000A46E4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287F82" w:rsidRDefault="00287F82" w:rsidP="00287F82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87F82" w:rsidRPr="00EA309E" w:rsidRDefault="00287F82" w:rsidP="00287F8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0A46E4">
        <w:rPr>
          <w:rFonts w:ascii="GHEA Grapalat" w:hAnsi="GHEA Grapalat"/>
          <w:sz w:val="20"/>
          <w:lang w:val="hy-AM"/>
        </w:rPr>
        <w:t>011 47 26 11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87F82" w:rsidRPr="00EA309E" w:rsidRDefault="00287F82" w:rsidP="00287F8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52739F">
        <w:rPr>
          <w:rFonts w:ascii="GHEA Grapalat" w:hAnsi="GHEA Grapalat"/>
          <w:sz w:val="20"/>
        </w:rPr>
        <w:t>p</w:t>
      </w:r>
      <w:r w:rsidR="000A46E4">
        <w:rPr>
          <w:rFonts w:ascii="GHEA Grapalat" w:hAnsi="GHEA Grapalat"/>
          <w:sz w:val="20"/>
        </w:rPr>
        <w:t>u</w:t>
      </w:r>
      <w:r w:rsidR="0052739F">
        <w:rPr>
          <w:rFonts w:ascii="GHEA Grapalat" w:hAnsi="GHEA Grapalat"/>
          <w:sz w:val="20"/>
        </w:rPr>
        <w:t>r</w:t>
      </w:r>
      <w:r w:rsidR="000A46E4">
        <w:rPr>
          <w:rFonts w:ascii="GHEA Grapalat" w:hAnsi="GHEA Grapalat"/>
          <w:sz w:val="20"/>
        </w:rPr>
        <w:t>chase@ytpc.am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87F82" w:rsidRPr="00960651" w:rsidRDefault="00287F82" w:rsidP="00287F82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87F82" w:rsidRPr="000A46E4" w:rsidRDefault="00287F82" w:rsidP="00287F82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A46E4">
        <w:rPr>
          <w:rFonts w:ascii="GHEA Grapalat" w:hAnsi="GHEA Grapalat"/>
          <w:b w:val="0"/>
          <w:i w:val="0"/>
          <w:sz w:val="20"/>
          <w:u w:val="none"/>
          <w:lang w:val="hy-AM"/>
        </w:rPr>
        <w:t>Երևանի Ջերմաէլեկտրակենտրոն ՓԲԸ</w:t>
      </w:r>
    </w:p>
    <w:p w:rsidR="0080383D" w:rsidRDefault="0080383D"/>
    <w:sectPr w:rsidR="0080383D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541" w:rsidRDefault="00593541">
      <w:r>
        <w:separator/>
      </w:r>
    </w:p>
  </w:endnote>
  <w:endnote w:type="continuationSeparator" w:id="0">
    <w:p w:rsidR="00593541" w:rsidRDefault="00593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52739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59354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593541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541" w:rsidRDefault="00593541">
      <w:r>
        <w:separator/>
      </w:r>
    </w:p>
  </w:footnote>
  <w:footnote w:type="continuationSeparator" w:id="0">
    <w:p w:rsidR="00593541" w:rsidRDefault="005935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F82"/>
    <w:rsid w:val="0000760A"/>
    <w:rsid w:val="000A46E4"/>
    <w:rsid w:val="00287F82"/>
    <w:rsid w:val="0052739F"/>
    <w:rsid w:val="00593541"/>
    <w:rsid w:val="0080383D"/>
    <w:rsid w:val="00C2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F8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287F8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87F82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287F8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87F8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287F8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287F8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287F8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287F8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87F82"/>
  </w:style>
  <w:style w:type="paragraph" w:styleId="Footer">
    <w:name w:val="footer"/>
    <w:basedOn w:val="Normal"/>
    <w:link w:val="FooterChar"/>
    <w:rsid w:val="00287F8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287F8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F8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287F8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87F82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287F8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87F8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287F82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287F8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287F8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287F8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87F82"/>
  </w:style>
  <w:style w:type="paragraph" w:styleId="Footer">
    <w:name w:val="footer"/>
    <w:basedOn w:val="Normal"/>
    <w:link w:val="FooterChar"/>
    <w:rsid w:val="00287F8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287F8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Industrial bank of kuwait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2019-04-10T08:27:00Z</dcterms:created>
  <dcterms:modified xsi:type="dcterms:W3CDTF">2019-04-15T12:23:00Z</dcterms:modified>
</cp:coreProperties>
</file>